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3548" w:rsidRDefault="007C3BFD">
      <w:pPr>
        <w:jc w:val="center"/>
        <w:rPr>
          <w:sz w:val="20"/>
          <w:szCs w:val="20"/>
        </w:rPr>
      </w:pPr>
      <w:bookmarkStart w:id="0" w:name="30j0zll" w:colFirst="0" w:colLast="0"/>
      <w:bookmarkStart w:id="1" w:name="1fob9te" w:colFirst="0" w:colLast="0"/>
      <w:bookmarkStart w:id="2" w:name="_gjdgxs" w:colFirst="0" w:colLast="0"/>
      <w:bookmarkEnd w:id="0"/>
      <w:bookmarkEnd w:id="1"/>
      <w:bookmarkEnd w:id="2"/>
      <w:r>
        <w:rPr>
          <w:noProof/>
          <w:sz w:val="20"/>
          <w:szCs w:val="20"/>
        </w:rPr>
        <w:drawing>
          <wp:inline distT="0" distB="0" distL="0" distR="0">
            <wp:extent cx="3133090" cy="70739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707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548" w:rsidRDefault="00293548">
      <w:pPr>
        <w:jc w:val="center"/>
        <w:rPr>
          <w:sz w:val="20"/>
          <w:szCs w:val="20"/>
        </w:rPr>
      </w:pPr>
    </w:p>
    <w:p w:rsidR="002E7D16" w:rsidRDefault="002E7D16" w:rsidP="009C7067">
      <w:pPr>
        <w:rPr>
          <w:b/>
        </w:rPr>
      </w:pPr>
      <w:bookmarkStart w:id="3" w:name="3dy6vkm" w:colFirst="0" w:colLast="0"/>
      <w:bookmarkStart w:id="4" w:name="26in1rg" w:colFirst="0" w:colLast="0"/>
      <w:bookmarkStart w:id="5" w:name="17dp8vu" w:colFirst="0" w:colLast="0"/>
      <w:bookmarkStart w:id="6" w:name="3rdcrjn" w:colFirst="0" w:colLast="0"/>
      <w:bookmarkStart w:id="7" w:name="z337ya" w:colFirst="0" w:colLast="0"/>
      <w:bookmarkStart w:id="8" w:name="1ksv4uv" w:colFirst="0" w:colLast="0"/>
      <w:bookmarkStart w:id="9" w:name="2xcytpi" w:colFirst="0" w:colLast="0"/>
      <w:bookmarkStart w:id="10" w:name="lnxbz9" w:colFirst="0" w:colLast="0"/>
      <w:bookmarkStart w:id="11" w:name="3j2qqm3" w:colFirst="0" w:colLast="0"/>
      <w:bookmarkStart w:id="12" w:name="1t3h5sf" w:colFirst="0" w:colLast="0"/>
      <w:bookmarkStart w:id="13" w:name="4i7ojhp" w:colFirst="0" w:colLast="0"/>
      <w:bookmarkStart w:id="14" w:name="2jxsxqh" w:colFirst="0" w:colLast="0"/>
      <w:bookmarkStart w:id="15" w:name="1y810tw" w:colFirst="0" w:colLast="0"/>
      <w:bookmarkStart w:id="16" w:name="2et92p0" w:colFirst="0" w:colLast="0"/>
      <w:bookmarkStart w:id="17" w:name="35nkun2" w:colFirst="0" w:colLast="0"/>
      <w:bookmarkStart w:id="18" w:name="3znysh7" w:colFirst="0" w:colLast="0"/>
      <w:bookmarkStart w:id="19" w:name="1ci93xb" w:colFirst="0" w:colLast="0"/>
      <w:bookmarkStart w:id="20" w:name="tyjcwt" w:colFirst="0" w:colLast="0"/>
      <w:bookmarkStart w:id="21" w:name="44sinio" w:colFirst="0" w:colLast="0"/>
      <w:bookmarkStart w:id="22" w:name="4d34og8" w:colFirst="0" w:colLast="0"/>
      <w:bookmarkStart w:id="23" w:name="3whwml4" w:colFirst="0" w:colLast="0"/>
      <w:bookmarkStart w:id="24" w:name="_2s8eyo1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293548" w:rsidRDefault="007C3BFD">
      <w:pPr>
        <w:jc w:val="center"/>
      </w:pPr>
      <w:r>
        <w:rPr>
          <w:b/>
        </w:rPr>
        <w:t xml:space="preserve">DIA Board Meeting, </w:t>
      </w:r>
      <w:r w:rsidR="00C51A02">
        <w:rPr>
          <w:b/>
        </w:rPr>
        <w:t>August 9</w:t>
      </w:r>
      <w:r>
        <w:rPr>
          <w:b/>
        </w:rPr>
        <w:t>, 2018</w:t>
      </w:r>
    </w:p>
    <w:p w:rsidR="00293548" w:rsidRDefault="00293548"/>
    <w:p w:rsidR="002E7D16" w:rsidRDefault="002E7D16" w:rsidP="00EF580E">
      <w:pPr>
        <w:jc w:val="both"/>
      </w:pPr>
    </w:p>
    <w:p w:rsidR="00293548" w:rsidRDefault="00C52197" w:rsidP="00EF580E">
      <w:pPr>
        <w:jc w:val="both"/>
      </w:pPr>
      <w:r>
        <w:t xml:space="preserve">Meeting started </w:t>
      </w:r>
      <w:r w:rsidR="007C7F5B">
        <w:t>at 6:11</w:t>
      </w:r>
      <w:r>
        <w:t xml:space="preserve"> p.m.</w:t>
      </w:r>
    </w:p>
    <w:p w:rsidR="00293548" w:rsidRDefault="00293548" w:rsidP="00EF580E">
      <w:pPr>
        <w:jc w:val="both"/>
      </w:pPr>
    </w:p>
    <w:p w:rsidR="00293548" w:rsidRDefault="007C3BFD" w:rsidP="00EF580E">
      <w:pPr>
        <w:jc w:val="both"/>
      </w:pPr>
      <w:r>
        <w:t xml:space="preserve">In attendance:  </w:t>
      </w:r>
      <w:r w:rsidRPr="007C7F5B">
        <w:t>Gabriela Benitez</w:t>
      </w:r>
      <w:proofErr w:type="gramStart"/>
      <w:r w:rsidRPr="007C7F5B">
        <w:t>, ,</w:t>
      </w:r>
      <w:proofErr w:type="gramEnd"/>
      <w:r w:rsidRPr="007C7F5B">
        <w:t xml:space="preserve"> Jesse Soriano, Rich Stowell, Brian Lowe</w:t>
      </w:r>
    </w:p>
    <w:p w:rsidR="00293548" w:rsidRDefault="00293548" w:rsidP="00EF580E">
      <w:pPr>
        <w:jc w:val="both"/>
      </w:pPr>
    </w:p>
    <w:p w:rsidR="00293548" w:rsidRDefault="007C3BFD" w:rsidP="00EF580E">
      <w:pPr>
        <w:jc w:val="both"/>
      </w:pPr>
      <w:r>
        <w:t xml:space="preserve">Absent: </w:t>
      </w:r>
      <w:r w:rsidR="007C7F5B">
        <w:t xml:space="preserve">Ray Betancourt, </w:t>
      </w:r>
      <w:r w:rsidR="007C7F5B" w:rsidRPr="007C7F5B">
        <w:t>Mac Newbold</w:t>
      </w:r>
    </w:p>
    <w:p w:rsidR="00293548" w:rsidRDefault="00293548" w:rsidP="00EF580E">
      <w:pPr>
        <w:jc w:val="both"/>
      </w:pPr>
    </w:p>
    <w:p w:rsidR="00293548" w:rsidRDefault="007C3BFD" w:rsidP="00EF580E">
      <w:pPr>
        <w:jc w:val="both"/>
      </w:pPr>
      <w:r>
        <w:t xml:space="preserve">Staff: </w:t>
      </w:r>
      <w:r w:rsidRPr="007C7F5B">
        <w:t xml:space="preserve">Angela </w:t>
      </w:r>
      <w:proofErr w:type="spellStart"/>
      <w:r w:rsidRPr="007C7F5B">
        <w:t>Fanjul</w:t>
      </w:r>
      <w:proofErr w:type="spellEnd"/>
      <w:r w:rsidRPr="007C7F5B">
        <w:t>,</w:t>
      </w:r>
      <w:r w:rsidR="007C7F5B" w:rsidRPr="007C7F5B">
        <w:t xml:space="preserve"> DIA Director</w:t>
      </w:r>
    </w:p>
    <w:p w:rsidR="00437C32" w:rsidRDefault="00437C32" w:rsidP="00EF580E">
      <w:pPr>
        <w:jc w:val="both"/>
      </w:pPr>
    </w:p>
    <w:p w:rsidR="00293548" w:rsidRDefault="007C3BFD" w:rsidP="00EF580E">
      <w:pPr>
        <w:jc w:val="both"/>
      </w:pPr>
      <w:r>
        <w:t>Others in attendance: Rocio Gonzalez, board secretary.</w:t>
      </w:r>
    </w:p>
    <w:p w:rsidR="00293548" w:rsidRDefault="00293548" w:rsidP="00EF580E">
      <w:pPr>
        <w:jc w:val="both"/>
      </w:pPr>
    </w:p>
    <w:p w:rsidR="00293548" w:rsidRDefault="007C3BFD" w:rsidP="00EF580E">
      <w:pPr>
        <w:jc w:val="both"/>
      </w:pPr>
      <w:r>
        <w:t xml:space="preserve">Called to order by </w:t>
      </w:r>
      <w:r w:rsidR="00437C32">
        <w:t>Gabriela Benitez,</w:t>
      </w:r>
      <w:r w:rsidR="009545B9">
        <w:t xml:space="preserve"> Board President. </w:t>
      </w:r>
    </w:p>
    <w:p w:rsidR="00293548" w:rsidRDefault="00293548" w:rsidP="00EF580E">
      <w:pPr>
        <w:jc w:val="both"/>
      </w:pPr>
    </w:p>
    <w:p w:rsidR="00293548" w:rsidRDefault="007C3BFD" w:rsidP="00EF580E">
      <w:pPr>
        <w:jc w:val="both"/>
      </w:pPr>
      <w:r>
        <w:rPr>
          <w:b/>
          <w:u w:val="single"/>
        </w:rPr>
        <w:t>Financial Report:</w:t>
      </w:r>
      <w:r>
        <w:t xml:space="preserve"> </w:t>
      </w:r>
    </w:p>
    <w:p w:rsidR="00293548" w:rsidRDefault="00293548" w:rsidP="00EF580E">
      <w:pPr>
        <w:jc w:val="both"/>
      </w:pPr>
    </w:p>
    <w:p w:rsidR="00293548" w:rsidRDefault="001963A0" w:rsidP="00437C32">
      <w:pPr>
        <w:jc w:val="both"/>
      </w:pPr>
      <w:r>
        <w:t xml:space="preserve">Brian Cates sent the board the </w:t>
      </w:r>
      <w:r w:rsidR="00DD31B3">
        <w:t>2018-2019 budget</w:t>
      </w:r>
      <w:r>
        <w:t xml:space="preserve"> via e-mail.  The budget </w:t>
      </w:r>
      <w:r w:rsidR="00DD31B3">
        <w:t>started in July</w:t>
      </w:r>
      <w:r>
        <w:t xml:space="preserve"> and board </w:t>
      </w:r>
      <w:r w:rsidR="00DD31B3">
        <w:t xml:space="preserve">members were encouraged to </w:t>
      </w:r>
      <w:r w:rsidR="00533EE2">
        <w:t>send Brian any questions they may have.</w:t>
      </w:r>
      <w:r w:rsidR="00FA2A1D">
        <w:t xml:space="preserve"> </w:t>
      </w:r>
      <w:r>
        <w:t xml:space="preserve"> </w:t>
      </w:r>
    </w:p>
    <w:p w:rsidR="0008744E" w:rsidRDefault="0008744E" w:rsidP="00437C32">
      <w:pPr>
        <w:jc w:val="both"/>
      </w:pPr>
    </w:p>
    <w:p w:rsidR="0008744E" w:rsidRDefault="0008744E" w:rsidP="00437C32">
      <w:pPr>
        <w:jc w:val="both"/>
      </w:pPr>
      <w:r>
        <w:t>DIA received a grant to hire a school counselor and the position is currently open.</w:t>
      </w:r>
      <w:r w:rsidR="00716ABC">
        <w:t xml:space="preserve">  </w:t>
      </w:r>
    </w:p>
    <w:p w:rsidR="000C76CD" w:rsidRDefault="000C76CD" w:rsidP="00437C32">
      <w:pPr>
        <w:jc w:val="both"/>
      </w:pPr>
    </w:p>
    <w:p w:rsidR="000C76CD" w:rsidRDefault="000C76CD" w:rsidP="00437C32">
      <w:pPr>
        <w:jc w:val="both"/>
      </w:pPr>
      <w:r>
        <w:t>HVAC Improvement</w:t>
      </w:r>
    </w:p>
    <w:p w:rsidR="002E7D16" w:rsidRPr="0008744E" w:rsidRDefault="000C76CD" w:rsidP="00EF580E">
      <w:pPr>
        <w:jc w:val="both"/>
      </w:pPr>
      <w:r>
        <w:t xml:space="preserve">Waiting for additional </w:t>
      </w:r>
      <w:r w:rsidR="0008744E">
        <w:t>bids</w:t>
      </w:r>
    </w:p>
    <w:p w:rsidR="009C7067" w:rsidRDefault="009C7067" w:rsidP="00EF580E">
      <w:pPr>
        <w:jc w:val="both"/>
        <w:rPr>
          <w:b/>
        </w:rPr>
      </w:pPr>
    </w:p>
    <w:p w:rsidR="00293548" w:rsidRDefault="007C3BFD" w:rsidP="00C52197">
      <w:pPr>
        <w:jc w:val="both"/>
      </w:pPr>
      <w:r>
        <w:rPr>
          <w:b/>
          <w:u w:val="single"/>
        </w:rPr>
        <w:t>Administrative Report:</w:t>
      </w:r>
      <w:r>
        <w:rPr>
          <w:b/>
        </w:rPr>
        <w:t xml:space="preserve"> </w:t>
      </w:r>
    </w:p>
    <w:p w:rsidR="00E5774E" w:rsidRDefault="00E5774E" w:rsidP="00C52197">
      <w:pPr>
        <w:jc w:val="both"/>
      </w:pPr>
    </w:p>
    <w:p w:rsidR="00394733" w:rsidRDefault="00394733" w:rsidP="00437C32">
      <w:pPr>
        <w:shd w:val="clear" w:color="auto" w:fill="FFFFFF"/>
        <w:rPr>
          <w:color w:val="222222"/>
        </w:rPr>
      </w:pPr>
      <w:r>
        <w:rPr>
          <w:color w:val="222222"/>
        </w:rPr>
        <w:t>DIA Director presented Camila who was hired two weeks ago.</w:t>
      </w:r>
    </w:p>
    <w:p w:rsidR="00394733" w:rsidRDefault="00394733" w:rsidP="00437C32">
      <w:pPr>
        <w:shd w:val="clear" w:color="auto" w:fill="FFFFFF"/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>Summer Highlights</w:t>
      </w: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>DIA Director gave the board a summary of school, which included College Camp for 6</w:t>
      </w:r>
      <w:r w:rsidRPr="00CC3CAC">
        <w:rPr>
          <w:color w:val="222222"/>
          <w:vertAlign w:val="superscript"/>
        </w:rPr>
        <w:t>th</w:t>
      </w:r>
      <w:r>
        <w:rPr>
          <w:color w:val="222222"/>
        </w:rPr>
        <w:t xml:space="preserve"> through 8</w:t>
      </w:r>
      <w:r w:rsidRPr="00CC3CAC">
        <w:rPr>
          <w:color w:val="222222"/>
          <w:vertAlign w:val="superscript"/>
        </w:rPr>
        <w:t>th</w:t>
      </w:r>
      <w:r>
        <w:rPr>
          <w:color w:val="222222"/>
        </w:rPr>
        <w:t xml:space="preserve"> graders that went to 5 different colleges.  70 students participated in summer school, they enjoyed it and benefitted from it.</w:t>
      </w:r>
      <w:r w:rsidR="00AD1643">
        <w:rPr>
          <w:color w:val="222222"/>
        </w:rPr>
        <w:t xml:space="preserve">  Pre-testing and post-testing was conducted and teachers reported student improvement.</w:t>
      </w:r>
    </w:p>
    <w:p w:rsidR="00CC3CAC" w:rsidRDefault="00CC3CAC" w:rsidP="00437C32">
      <w:pPr>
        <w:shd w:val="clear" w:color="auto" w:fill="FFFFFF"/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>Updated enrollment and Beginning of the year information</w:t>
      </w:r>
    </w:p>
    <w:p w:rsidR="00AD1643" w:rsidRDefault="00AD1643" w:rsidP="00437C32">
      <w:pPr>
        <w:shd w:val="clear" w:color="auto" w:fill="FFFFFF"/>
        <w:rPr>
          <w:color w:val="222222"/>
        </w:rPr>
      </w:pPr>
      <w:r>
        <w:rPr>
          <w:color w:val="222222"/>
        </w:rPr>
        <w:t>We are budgeted for 486 students with a limit of 500 and we are currently at 540 students enrolled.  We have 521 students fully enrolled, 31 pre-registered and 34 interested in enrollment.  The classrooms are full at 50 but enrollment is at 55.  The focus is on recruiting and enrolling Kinder and 1</w:t>
      </w:r>
      <w:r w:rsidRPr="00AD1643">
        <w:rPr>
          <w:color w:val="222222"/>
          <w:vertAlign w:val="superscript"/>
        </w:rPr>
        <w:t>st</w:t>
      </w:r>
      <w:r>
        <w:rPr>
          <w:color w:val="222222"/>
        </w:rPr>
        <w:t xml:space="preserve"> graders.  The goal is to have 10% on a waiting list for every grade.</w:t>
      </w:r>
    </w:p>
    <w:p w:rsidR="00AD1643" w:rsidRDefault="00AD1643" w:rsidP="00437C32">
      <w:pPr>
        <w:shd w:val="clear" w:color="auto" w:fill="FFFFFF"/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>Board retreat plans – discussion</w:t>
      </w:r>
    </w:p>
    <w:p w:rsidR="00D0760D" w:rsidRDefault="007C0202" w:rsidP="00437C32">
      <w:pPr>
        <w:shd w:val="clear" w:color="auto" w:fill="FFFFFF"/>
        <w:rPr>
          <w:color w:val="222222"/>
        </w:rPr>
      </w:pPr>
      <w:r>
        <w:rPr>
          <w:color w:val="222222"/>
        </w:rPr>
        <w:t>Discussion about possible dates, location and topics to include for the retreat.  Some topics suggested included Capital Campaign/Fund Raising, Technology – use of it in public schools, and Diversity.</w:t>
      </w:r>
      <w:r w:rsidR="00D0760D">
        <w:rPr>
          <w:color w:val="222222"/>
        </w:rPr>
        <w:t xml:space="preserve">  Proposed dates are October 4</w:t>
      </w:r>
      <w:r w:rsidR="00D0760D" w:rsidRPr="00D0760D">
        <w:rPr>
          <w:color w:val="222222"/>
          <w:vertAlign w:val="superscript"/>
        </w:rPr>
        <w:t>th</w:t>
      </w:r>
      <w:r w:rsidR="00D0760D">
        <w:rPr>
          <w:color w:val="222222"/>
        </w:rPr>
        <w:t xml:space="preserve"> and 5</w:t>
      </w:r>
      <w:r w:rsidR="00D0760D" w:rsidRPr="00D0760D">
        <w:rPr>
          <w:color w:val="222222"/>
          <w:vertAlign w:val="superscript"/>
        </w:rPr>
        <w:t>th</w:t>
      </w:r>
      <w:r w:rsidR="00D0760D">
        <w:rPr>
          <w:color w:val="222222"/>
        </w:rPr>
        <w:t xml:space="preserve">.  Rich </w:t>
      </w:r>
      <w:proofErr w:type="spellStart"/>
      <w:r w:rsidR="00D0760D">
        <w:rPr>
          <w:color w:val="222222"/>
        </w:rPr>
        <w:t>Stowell</w:t>
      </w:r>
      <w:proofErr w:type="spellEnd"/>
      <w:r w:rsidR="00D0760D">
        <w:rPr>
          <w:color w:val="222222"/>
        </w:rPr>
        <w:t xml:space="preserve"> will bring some ideas or share them with the board via e-mail and discuss at the next meeting.</w:t>
      </w:r>
    </w:p>
    <w:p w:rsidR="00CC3CAC" w:rsidRDefault="00CC3CAC" w:rsidP="00437C32">
      <w:pPr>
        <w:shd w:val="clear" w:color="auto" w:fill="FFFFFF"/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>Recruitment of board members</w:t>
      </w:r>
    </w:p>
    <w:p w:rsidR="00D0760D" w:rsidRDefault="00D0760D" w:rsidP="00437C32">
      <w:pPr>
        <w:shd w:val="clear" w:color="auto" w:fill="FFFFFF"/>
        <w:rPr>
          <w:color w:val="222222"/>
        </w:rPr>
      </w:pPr>
      <w:r>
        <w:rPr>
          <w:color w:val="222222"/>
        </w:rPr>
        <w:t xml:space="preserve">Board members thanked Jesse Soriano for his active participation and support while in the board as today is his last day as a board member.  </w:t>
      </w:r>
      <w:r w:rsidR="009A6B68">
        <w:rPr>
          <w:color w:val="222222"/>
        </w:rPr>
        <w:t xml:space="preserve">Jesse Soriano thanked the board for the great opportunity to serve.  </w:t>
      </w:r>
      <w:r>
        <w:rPr>
          <w:color w:val="222222"/>
        </w:rPr>
        <w:t>The board also discussed All board members were encouraged to recommend individuals to fill in the vacant seats on the board.</w:t>
      </w:r>
    </w:p>
    <w:p w:rsidR="00CC3CAC" w:rsidRDefault="00CC3CAC" w:rsidP="00437C32">
      <w:pPr>
        <w:shd w:val="clear" w:color="auto" w:fill="FFFFFF"/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>Fundraising – DIA Superhero 5K October 13</w:t>
      </w:r>
    </w:p>
    <w:p w:rsidR="00A5625B" w:rsidRDefault="00A5625B" w:rsidP="00437C32">
      <w:pPr>
        <w:shd w:val="clear" w:color="auto" w:fill="FFFFFF"/>
        <w:rPr>
          <w:color w:val="222222"/>
        </w:rPr>
      </w:pPr>
      <w:r>
        <w:rPr>
          <w:color w:val="222222"/>
        </w:rPr>
        <w:t>DIA will hold its annual Superhero 5K on October 13 at 9:00 am</w:t>
      </w:r>
      <w:r w:rsidR="00D1235A">
        <w:rPr>
          <w:color w:val="222222"/>
        </w:rPr>
        <w:t xml:space="preserve"> and is open to the community.  DIA’s PE teacher is promoting the race with the students</w:t>
      </w:r>
      <w:r>
        <w:rPr>
          <w:color w:val="222222"/>
        </w:rPr>
        <w:t>. This ye</w:t>
      </w:r>
      <w:r w:rsidR="00D1235A">
        <w:rPr>
          <w:color w:val="222222"/>
        </w:rPr>
        <w:t xml:space="preserve">ar there will be no carnival. </w:t>
      </w:r>
      <w:r>
        <w:rPr>
          <w:color w:val="222222"/>
        </w:rPr>
        <w:t xml:space="preserve">  </w:t>
      </w:r>
    </w:p>
    <w:p w:rsidR="00CC3CAC" w:rsidRDefault="00CC3CAC" w:rsidP="009B1AF2">
      <w:pPr>
        <w:shd w:val="clear" w:color="auto" w:fill="FFFFFF"/>
        <w:tabs>
          <w:tab w:val="left" w:pos="2580"/>
        </w:tabs>
        <w:rPr>
          <w:color w:val="222222"/>
        </w:rPr>
      </w:pPr>
    </w:p>
    <w:p w:rsidR="00CC3CAC" w:rsidRDefault="00CC3CAC" w:rsidP="00437C32">
      <w:pPr>
        <w:shd w:val="clear" w:color="auto" w:fill="FFFFFF"/>
        <w:rPr>
          <w:color w:val="222222"/>
        </w:rPr>
      </w:pPr>
      <w:r>
        <w:rPr>
          <w:color w:val="222222"/>
        </w:rPr>
        <w:t xml:space="preserve">Board approval of revised bullying </w:t>
      </w:r>
      <w:r w:rsidR="00012B8A">
        <w:rPr>
          <w:color w:val="222222"/>
        </w:rPr>
        <w:t>policy</w:t>
      </w:r>
    </w:p>
    <w:p w:rsidR="00293548" w:rsidRDefault="00012B8A" w:rsidP="00012B8A">
      <w:pPr>
        <w:shd w:val="clear" w:color="auto" w:fill="FFFFFF"/>
        <w:rPr>
          <w:color w:val="222222"/>
        </w:rPr>
      </w:pPr>
      <w:r>
        <w:rPr>
          <w:color w:val="222222"/>
        </w:rPr>
        <w:t>DIA Director will send the board the revised policy and request the board to vote on it before September 1</w:t>
      </w:r>
      <w:r w:rsidRPr="00012B8A">
        <w:rPr>
          <w:color w:val="222222"/>
          <w:vertAlign w:val="superscript"/>
        </w:rPr>
        <w:t>st</w:t>
      </w:r>
      <w:r>
        <w:rPr>
          <w:color w:val="222222"/>
        </w:rPr>
        <w:t xml:space="preserve"> via phone conference call.</w:t>
      </w:r>
    </w:p>
    <w:p w:rsidR="00CC3CAC" w:rsidRDefault="00CC3CAC" w:rsidP="00EF580E">
      <w:pPr>
        <w:jc w:val="both"/>
        <w:rPr>
          <w:color w:val="222222"/>
        </w:rPr>
      </w:pPr>
    </w:p>
    <w:p w:rsidR="00CF6DF9" w:rsidRDefault="00CF6DF9" w:rsidP="00EF580E">
      <w:pPr>
        <w:jc w:val="both"/>
        <w:rPr>
          <w:color w:val="222222"/>
        </w:rPr>
      </w:pPr>
      <w:r>
        <w:rPr>
          <w:color w:val="222222"/>
        </w:rPr>
        <w:t xml:space="preserve">Discussion regarding changing board meeting day from the second Thursday of the month to the second Wednesday of the month.  Board president will communicate with board members to </w:t>
      </w:r>
      <w:r w:rsidR="00EE5FB6">
        <w:rPr>
          <w:color w:val="222222"/>
        </w:rPr>
        <w:t xml:space="preserve">discuss and </w:t>
      </w:r>
      <w:bookmarkStart w:id="25" w:name="_GoBack"/>
      <w:bookmarkEnd w:id="25"/>
      <w:r>
        <w:rPr>
          <w:color w:val="222222"/>
        </w:rPr>
        <w:t>reach a decision.</w:t>
      </w:r>
    </w:p>
    <w:p w:rsidR="009B1AF2" w:rsidRDefault="009B1AF2" w:rsidP="00EF580E">
      <w:pPr>
        <w:jc w:val="both"/>
        <w:rPr>
          <w:color w:val="222222"/>
        </w:rPr>
      </w:pPr>
    </w:p>
    <w:p w:rsidR="009B1AF2" w:rsidRDefault="009B1AF2" w:rsidP="00EF580E">
      <w:pPr>
        <w:jc w:val="both"/>
        <w:rPr>
          <w:color w:val="222222"/>
        </w:rPr>
      </w:pPr>
      <w:r>
        <w:rPr>
          <w:color w:val="222222"/>
        </w:rPr>
        <w:t>Closed Session</w:t>
      </w:r>
    </w:p>
    <w:p w:rsidR="009B1AF2" w:rsidRDefault="00D1235A" w:rsidP="00EF580E">
      <w:pPr>
        <w:jc w:val="both"/>
        <w:rPr>
          <w:color w:val="222222"/>
        </w:rPr>
      </w:pPr>
      <w:r>
        <w:rPr>
          <w:color w:val="222222"/>
        </w:rPr>
        <w:t>Called to order by Board President, Gabriela Benitez 7:12 p</w:t>
      </w:r>
      <w:r w:rsidR="00846CA3">
        <w:rPr>
          <w:color w:val="222222"/>
        </w:rPr>
        <w:t>.</w:t>
      </w:r>
      <w:r>
        <w:rPr>
          <w:color w:val="222222"/>
        </w:rPr>
        <w:t>m.  Closed session ended at 7:47</w:t>
      </w:r>
      <w:r w:rsidR="00846CA3">
        <w:rPr>
          <w:color w:val="222222"/>
        </w:rPr>
        <w:t xml:space="preserve"> p.m.</w:t>
      </w:r>
    </w:p>
    <w:p w:rsidR="00CC3CAC" w:rsidRDefault="00CC3CAC" w:rsidP="00EF580E">
      <w:pPr>
        <w:jc w:val="both"/>
      </w:pPr>
    </w:p>
    <w:p w:rsidR="009B1AF2" w:rsidRDefault="009B1AF2" w:rsidP="00EF580E">
      <w:pPr>
        <w:jc w:val="both"/>
      </w:pPr>
    </w:p>
    <w:p w:rsidR="009B1AF2" w:rsidRDefault="009B1AF2" w:rsidP="00EF580E">
      <w:pPr>
        <w:jc w:val="both"/>
      </w:pPr>
    </w:p>
    <w:p w:rsidR="00293548" w:rsidRPr="00A21CDF" w:rsidRDefault="007C3BFD" w:rsidP="0054348E">
      <w:pPr>
        <w:jc w:val="both"/>
        <w:rPr>
          <w:b/>
        </w:rPr>
      </w:pPr>
      <w:r w:rsidRPr="00A21CDF">
        <w:rPr>
          <w:b/>
        </w:rPr>
        <w:t xml:space="preserve">Approval of minutes: </w:t>
      </w:r>
      <w:r w:rsidR="00D1235A">
        <w:rPr>
          <w:b/>
        </w:rPr>
        <w:t>June 14</w:t>
      </w:r>
      <w:r w:rsidRPr="00A21CDF">
        <w:rPr>
          <w:b/>
        </w:rPr>
        <w:t>, 201</w:t>
      </w:r>
      <w:r w:rsidR="00437C32">
        <w:rPr>
          <w:b/>
        </w:rPr>
        <w:t>8</w:t>
      </w:r>
    </w:p>
    <w:p w:rsidR="00293548" w:rsidRDefault="007C3BFD" w:rsidP="0054348E">
      <w:pPr>
        <w:jc w:val="both"/>
      </w:pPr>
      <w:r>
        <w:t>Motion by:</w:t>
      </w:r>
      <w:r w:rsidR="0054348E">
        <w:t xml:space="preserve">  </w:t>
      </w:r>
      <w:r w:rsidR="00D1235A">
        <w:t>Gabriela Benitez</w:t>
      </w:r>
    </w:p>
    <w:p w:rsidR="00293548" w:rsidRDefault="007C3BFD" w:rsidP="0054348E">
      <w:pPr>
        <w:jc w:val="both"/>
      </w:pPr>
      <w:r>
        <w:t>Second by:</w:t>
      </w:r>
      <w:r w:rsidR="0054348E">
        <w:t xml:space="preserve"> </w:t>
      </w:r>
      <w:r w:rsidR="00D1235A">
        <w:t>Brian Lowe</w:t>
      </w:r>
    </w:p>
    <w:p w:rsidR="0054348E" w:rsidRDefault="0054348E" w:rsidP="0054348E">
      <w:pPr>
        <w:jc w:val="both"/>
      </w:pPr>
      <w:r>
        <w:t xml:space="preserve">Motion passed unanimously </w:t>
      </w:r>
    </w:p>
    <w:p w:rsidR="00293548" w:rsidRDefault="00293548" w:rsidP="00EF580E">
      <w:pPr>
        <w:ind w:left="1440"/>
        <w:jc w:val="both"/>
      </w:pPr>
    </w:p>
    <w:p w:rsidR="00293548" w:rsidRDefault="00293548" w:rsidP="00EF580E">
      <w:pPr>
        <w:jc w:val="both"/>
      </w:pPr>
    </w:p>
    <w:p w:rsidR="00293548" w:rsidRDefault="00A56930" w:rsidP="00EF580E">
      <w:pPr>
        <w:jc w:val="both"/>
      </w:pPr>
      <w:r>
        <w:t xml:space="preserve">Meeting closed at </w:t>
      </w:r>
      <w:r w:rsidR="00D1235A">
        <w:t>7:50</w:t>
      </w:r>
      <w:r>
        <w:t xml:space="preserve"> p.m.</w:t>
      </w:r>
    </w:p>
    <w:p w:rsidR="00293548" w:rsidRDefault="00293548" w:rsidP="00EF580E">
      <w:pPr>
        <w:jc w:val="both"/>
      </w:pPr>
    </w:p>
    <w:p w:rsidR="00293548" w:rsidRDefault="00293548" w:rsidP="00EF580E">
      <w:pPr>
        <w:jc w:val="both"/>
      </w:pPr>
    </w:p>
    <w:p w:rsidR="00293548" w:rsidRDefault="007C3BFD" w:rsidP="00EF580E">
      <w:pPr>
        <w:jc w:val="both"/>
      </w:pPr>
      <w:r>
        <w:t>Next meeting: 6:0</w:t>
      </w:r>
      <w:r w:rsidR="00D1235A">
        <w:t>0pm Thursday, September 13</w:t>
      </w:r>
      <w:r>
        <w:t>, 2018</w:t>
      </w:r>
    </w:p>
    <w:sectPr w:rsidR="00293548">
      <w:footerReference w:type="default" r:id="rId9"/>
      <w:pgSz w:w="12240" w:h="15840"/>
      <w:pgMar w:top="1350" w:right="1440" w:bottom="7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EB" w:rsidRDefault="009D45EB" w:rsidP="009D45EB">
      <w:r>
        <w:separator/>
      </w:r>
    </w:p>
  </w:endnote>
  <w:endnote w:type="continuationSeparator" w:id="0">
    <w:p w:rsidR="009D45EB" w:rsidRDefault="009D45EB" w:rsidP="009D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7492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D45EB" w:rsidRDefault="009D45E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E4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D45EB" w:rsidRDefault="009D4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EB" w:rsidRDefault="009D45EB" w:rsidP="009D45EB">
      <w:r>
        <w:separator/>
      </w:r>
    </w:p>
  </w:footnote>
  <w:footnote w:type="continuationSeparator" w:id="0">
    <w:p w:rsidR="009D45EB" w:rsidRDefault="009D45EB" w:rsidP="009D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8B5"/>
    <w:multiLevelType w:val="multilevel"/>
    <w:tmpl w:val="57666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84C8E"/>
    <w:multiLevelType w:val="multilevel"/>
    <w:tmpl w:val="60F61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48"/>
    <w:rsid w:val="00012B8A"/>
    <w:rsid w:val="0008744E"/>
    <w:rsid w:val="000C76CD"/>
    <w:rsid w:val="000D316D"/>
    <w:rsid w:val="000F1DFE"/>
    <w:rsid w:val="00171E4D"/>
    <w:rsid w:val="001963A0"/>
    <w:rsid w:val="001C32E1"/>
    <w:rsid w:val="00201522"/>
    <w:rsid w:val="002665BA"/>
    <w:rsid w:val="00293548"/>
    <w:rsid w:val="002E7D16"/>
    <w:rsid w:val="00344A9C"/>
    <w:rsid w:val="00386753"/>
    <w:rsid w:val="00394733"/>
    <w:rsid w:val="003D54FC"/>
    <w:rsid w:val="003F75C5"/>
    <w:rsid w:val="00437C32"/>
    <w:rsid w:val="004D2D41"/>
    <w:rsid w:val="00533EE2"/>
    <w:rsid w:val="0054348E"/>
    <w:rsid w:val="0064279A"/>
    <w:rsid w:val="006B50AA"/>
    <w:rsid w:val="006B5B06"/>
    <w:rsid w:val="00716ABC"/>
    <w:rsid w:val="0073108B"/>
    <w:rsid w:val="007A7B84"/>
    <w:rsid w:val="007C0202"/>
    <w:rsid w:val="007C3BFD"/>
    <w:rsid w:val="007C7F5B"/>
    <w:rsid w:val="008370B8"/>
    <w:rsid w:val="00846CA3"/>
    <w:rsid w:val="00870C7C"/>
    <w:rsid w:val="008775DC"/>
    <w:rsid w:val="008A5E41"/>
    <w:rsid w:val="008B5590"/>
    <w:rsid w:val="00916FCF"/>
    <w:rsid w:val="009545B9"/>
    <w:rsid w:val="00992CF7"/>
    <w:rsid w:val="009A6B68"/>
    <w:rsid w:val="009B1AF2"/>
    <w:rsid w:val="009C7067"/>
    <w:rsid w:val="009D45EB"/>
    <w:rsid w:val="00A21CDF"/>
    <w:rsid w:val="00A34C6E"/>
    <w:rsid w:val="00A5625B"/>
    <w:rsid w:val="00A56930"/>
    <w:rsid w:val="00A71C50"/>
    <w:rsid w:val="00A740E0"/>
    <w:rsid w:val="00AB1143"/>
    <w:rsid w:val="00AD1643"/>
    <w:rsid w:val="00B258C8"/>
    <w:rsid w:val="00B50C1F"/>
    <w:rsid w:val="00BE7900"/>
    <w:rsid w:val="00C003FB"/>
    <w:rsid w:val="00C51A02"/>
    <w:rsid w:val="00C52197"/>
    <w:rsid w:val="00CA249C"/>
    <w:rsid w:val="00CB7BA9"/>
    <w:rsid w:val="00CC3CAC"/>
    <w:rsid w:val="00CF5ADA"/>
    <w:rsid w:val="00CF6DF9"/>
    <w:rsid w:val="00D0760D"/>
    <w:rsid w:val="00D1235A"/>
    <w:rsid w:val="00D15302"/>
    <w:rsid w:val="00D208F1"/>
    <w:rsid w:val="00D740C7"/>
    <w:rsid w:val="00D96545"/>
    <w:rsid w:val="00DD1F40"/>
    <w:rsid w:val="00DD31B3"/>
    <w:rsid w:val="00E10A62"/>
    <w:rsid w:val="00E45F61"/>
    <w:rsid w:val="00E5774E"/>
    <w:rsid w:val="00E62764"/>
    <w:rsid w:val="00E8468B"/>
    <w:rsid w:val="00E92017"/>
    <w:rsid w:val="00EE5FB6"/>
    <w:rsid w:val="00EF580E"/>
    <w:rsid w:val="00F03128"/>
    <w:rsid w:val="00F149BE"/>
    <w:rsid w:val="00F32F9F"/>
    <w:rsid w:val="00FA2A1D"/>
    <w:rsid w:val="00F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BB3A"/>
  <w15:docId w15:val="{F906E822-3CEB-47F5-92A4-26A7ED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432" w:hanging="432"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ind w:left="576" w:hanging="576"/>
      <w:outlineLvl w:val="1"/>
    </w:pPr>
    <w:rPr>
      <w:rFonts w:ascii="Arial" w:eastAsia="Arial" w:hAnsi="Arial" w:cs="Arial"/>
      <w:u w:val="single"/>
    </w:rPr>
  </w:style>
  <w:style w:type="paragraph" w:styleId="Heading3">
    <w:name w:val="heading 3"/>
    <w:basedOn w:val="Normal"/>
    <w:next w:val="Normal"/>
    <w:pPr>
      <w:keepNext/>
      <w:ind w:left="720" w:hanging="720"/>
      <w:outlineLvl w:val="2"/>
    </w:pPr>
    <w:rPr>
      <w:rFonts w:ascii="Arial" w:eastAsia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5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EB"/>
  </w:style>
  <w:style w:type="paragraph" w:styleId="Footer">
    <w:name w:val="footer"/>
    <w:basedOn w:val="Normal"/>
    <w:link w:val="FooterChar"/>
    <w:uiPriority w:val="99"/>
    <w:unhideWhenUsed/>
    <w:rsid w:val="009D4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EB"/>
  </w:style>
  <w:style w:type="paragraph" w:styleId="ListParagraph">
    <w:name w:val="List Paragraph"/>
    <w:basedOn w:val="Normal"/>
    <w:uiPriority w:val="34"/>
    <w:qFormat/>
    <w:rsid w:val="00437C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E029-82EA-4C55-8DB4-5B0DE681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Jazmeen Gonzalez</dc:creator>
  <cp:lastModifiedBy>Jazmeen Gonzalez</cp:lastModifiedBy>
  <cp:revision>24</cp:revision>
  <cp:lastPrinted>2018-02-05T21:31:00Z</cp:lastPrinted>
  <dcterms:created xsi:type="dcterms:W3CDTF">2018-09-11T04:16:00Z</dcterms:created>
  <dcterms:modified xsi:type="dcterms:W3CDTF">2018-09-11T06:21:00Z</dcterms:modified>
</cp:coreProperties>
</file>